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DF123D" w:rsidTr="006D791D">
        <w:trPr>
          <w:jc w:val="center"/>
        </w:trPr>
        <w:tc>
          <w:tcPr>
            <w:tcW w:w="1876" w:type="dxa"/>
          </w:tcPr>
          <w:p w:rsidR="00DF123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035050" cy="956362"/>
                  <wp:effectExtent l="19050" t="0" r="0" b="0"/>
                  <wp:docPr id="10" name="Picture 7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DF123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17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DF123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18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3" w:type="dxa"/>
          </w:tcPr>
          <w:p w:rsidR="00DF123D" w:rsidRDefault="00DF123D" w:rsidP="006D791D">
            <w:pPr>
              <w:jc w:val="center"/>
            </w:pPr>
          </w:p>
          <w:p w:rsidR="00DF123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2.7pt;height:31.3pt" o:ole="">
                  <v:imagedata r:id="rId7" o:title=""/>
                </v:shape>
                <o:OLEObject Type="Embed" ProgID="PBrush" ShapeID="_x0000_i1025" DrawAspect="Content" ObjectID="_1814705673" r:id="rId8"/>
              </w:object>
            </w:r>
          </w:p>
        </w:tc>
        <w:tc>
          <w:tcPr>
            <w:tcW w:w="1626" w:type="dxa"/>
          </w:tcPr>
          <w:p w:rsidR="00DF123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26" type="#_x0000_t75" style="width:71.35pt;height:73.9pt" o:ole="">
                  <v:imagedata r:id="rId9" o:title=""/>
                </v:shape>
                <o:OLEObject Type="Embed" ProgID="PBrush" ShapeID="_x0000_i1026" DrawAspect="Content" ObjectID="_1814705674" r:id="rId10"/>
              </w:object>
            </w:r>
          </w:p>
        </w:tc>
      </w:tr>
    </w:tbl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DF123D" w:rsidRPr="00B50D5E" w:rsidRDefault="00DF123D" w:rsidP="00DF123D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B50D5E">
        <w:rPr>
          <w:rFonts w:ascii="Cambria" w:hAnsi="Cambria"/>
          <w:b/>
          <w:sz w:val="24"/>
          <w:szCs w:val="24"/>
        </w:rPr>
        <w:t>LEARNATHON 4.0</w:t>
      </w: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C356FC">
        <w:rPr>
          <w:rFonts w:ascii="Cambria" w:hAnsi="Cambria"/>
          <w:sz w:val="24"/>
          <w:szCs w:val="24"/>
        </w:rPr>
        <w:t xml:space="preserve">Unlocking the future: Learn, Build, Innovate </w:t>
      </w:r>
    </w:p>
    <w:p w:rsidR="00DF123D" w:rsidRPr="009A4DB1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Learn to Hack - Hack to Learn</w:t>
      </w: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Artificial Intelligence &amp; Machine Learning</w:t>
      </w: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(23</w:t>
      </w:r>
      <w:r w:rsidRPr="00C356FC">
        <w:rPr>
          <w:rFonts w:ascii="Cambria" w:hAnsi="Cambria"/>
          <w:sz w:val="24"/>
          <w:szCs w:val="24"/>
          <w:vertAlign w:val="superscript"/>
        </w:rPr>
        <w:t>rd</w:t>
      </w:r>
      <w:r>
        <w:rPr>
          <w:rFonts w:ascii="Cambria" w:hAnsi="Cambria"/>
          <w:sz w:val="24"/>
          <w:szCs w:val="24"/>
        </w:rPr>
        <w:t xml:space="preserve"> July-26</w:t>
      </w:r>
      <w:r w:rsidRPr="00C356FC">
        <w:rPr>
          <w:rFonts w:ascii="Cambria" w:hAnsi="Cambria"/>
          <w:sz w:val="24"/>
          <w:szCs w:val="24"/>
          <w:vertAlign w:val="superscript"/>
        </w:rPr>
        <w:t>th</w:t>
      </w:r>
      <w:r>
        <w:rPr>
          <w:rFonts w:ascii="Cambria" w:hAnsi="Cambria"/>
          <w:sz w:val="24"/>
          <w:szCs w:val="24"/>
        </w:rPr>
        <w:t xml:space="preserve"> July 2025)</w:t>
      </w: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Organized by </w:t>
      </w: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GIET University, Gunupur-765022</w:t>
      </w: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 association with </w:t>
      </w: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B50D5E">
        <w:rPr>
          <w:rFonts w:ascii="Cambria" w:hAnsi="Cambria"/>
          <w:sz w:val="24"/>
          <w:szCs w:val="24"/>
        </w:rPr>
        <w:t xml:space="preserve">COIGNITE </w:t>
      </w:r>
      <w:r>
        <w:rPr>
          <w:rFonts w:ascii="Cambria" w:hAnsi="Cambria"/>
          <w:sz w:val="24"/>
          <w:szCs w:val="24"/>
        </w:rPr>
        <w:t>EDUTECH SERVICES PVT LTD</w:t>
      </w:r>
    </w:p>
    <w:p w:rsidR="00DF123D" w:rsidRDefault="00DF123D" w:rsidP="00DF123D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Jury Members </w:t>
      </w:r>
    </w:p>
    <w:tbl>
      <w:tblPr>
        <w:tblStyle w:val="TableGrid"/>
        <w:tblW w:w="10890" w:type="dxa"/>
        <w:jc w:val="center"/>
        <w:tblLook w:val="04A0"/>
      </w:tblPr>
      <w:tblGrid>
        <w:gridCol w:w="818"/>
        <w:gridCol w:w="1540"/>
        <w:gridCol w:w="1515"/>
        <w:gridCol w:w="2386"/>
        <w:gridCol w:w="2490"/>
        <w:gridCol w:w="2141"/>
      </w:tblGrid>
      <w:tr w:rsidR="00DF123D" w:rsidTr="006D791D">
        <w:trPr>
          <w:jc w:val="center"/>
        </w:trPr>
        <w:tc>
          <w:tcPr>
            <w:tcW w:w="817" w:type="dxa"/>
          </w:tcPr>
          <w:p w:rsidR="00DF123D" w:rsidRDefault="00DF123D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S/No.</w:t>
            </w:r>
          </w:p>
        </w:tc>
        <w:tc>
          <w:tcPr>
            <w:tcW w:w="1557" w:type="dxa"/>
          </w:tcPr>
          <w:p w:rsidR="00DF123D" w:rsidRDefault="00DF123D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Day</w:t>
            </w:r>
          </w:p>
        </w:tc>
        <w:tc>
          <w:tcPr>
            <w:tcW w:w="1515" w:type="dxa"/>
          </w:tcPr>
          <w:p w:rsidR="00DF123D" w:rsidRDefault="00DF123D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Date</w:t>
            </w:r>
          </w:p>
        </w:tc>
        <w:tc>
          <w:tcPr>
            <w:tcW w:w="2494" w:type="dxa"/>
          </w:tcPr>
          <w:p w:rsidR="00DF123D" w:rsidRDefault="00DF123D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Internal Jury </w:t>
            </w:r>
          </w:p>
        </w:tc>
        <w:tc>
          <w:tcPr>
            <w:tcW w:w="2226" w:type="dxa"/>
          </w:tcPr>
          <w:p w:rsidR="00DF123D" w:rsidRDefault="00DF123D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Physical Jury Members from Industry </w:t>
            </w:r>
          </w:p>
        </w:tc>
        <w:tc>
          <w:tcPr>
            <w:tcW w:w="2281" w:type="dxa"/>
          </w:tcPr>
          <w:p w:rsidR="00DF123D" w:rsidRDefault="00DF123D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Online</w:t>
            </w:r>
          </w:p>
        </w:tc>
      </w:tr>
      <w:tr w:rsidR="00DF123D" w:rsidTr="006D791D">
        <w:trPr>
          <w:trHeight w:val="305"/>
          <w:jc w:val="center"/>
        </w:trPr>
        <w:tc>
          <w:tcPr>
            <w:tcW w:w="817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1557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>Wednesday</w:t>
            </w:r>
          </w:p>
        </w:tc>
        <w:tc>
          <w:tcPr>
            <w:tcW w:w="1515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>23/07/2025</w:t>
            </w:r>
          </w:p>
        </w:tc>
        <w:tc>
          <w:tcPr>
            <w:tcW w:w="2494" w:type="dxa"/>
            <w:tcBorders>
              <w:bottom w:val="single" w:sz="4" w:space="0" w:color="auto"/>
            </w:tcBorders>
          </w:tcPr>
          <w:p w:rsidR="00DF123D" w:rsidRPr="00DF0E86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Dr.Premansu</w:t>
            </w:r>
            <w:proofErr w:type="spellEnd"/>
            <w:r w:rsidRPr="008126B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Sekhar</w:t>
            </w:r>
            <w:proofErr w:type="spellEnd"/>
            <w:r w:rsidRPr="008126B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Rath</w:t>
            </w:r>
            <w:proofErr w:type="spellEnd"/>
            <w:r>
              <w:rPr>
                <w:rFonts w:ascii="Cambria" w:hAnsi="Cambria"/>
                <w:sz w:val="24"/>
                <w:szCs w:val="24"/>
              </w:rPr>
              <w:t xml:space="preserve"> (CSE)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shd w:val="clear" w:color="auto" w:fill="auto"/>
          </w:tcPr>
          <w:p w:rsidR="00DF123D" w:rsidRPr="00DF0E86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9D0C28">
              <w:rPr>
                <w:rFonts w:ascii="Cambria" w:hAnsi="Cambria"/>
                <w:sz w:val="24"/>
                <w:szCs w:val="24"/>
              </w:rPr>
              <w:t xml:space="preserve">Mr. Vikrant </w:t>
            </w:r>
            <w:proofErr w:type="spellStart"/>
            <w:r w:rsidRPr="009D0C28">
              <w:rPr>
                <w:rFonts w:ascii="Cambria" w:hAnsi="Cambria"/>
                <w:sz w:val="24"/>
                <w:szCs w:val="24"/>
              </w:rPr>
              <w:t>Shitole</w:t>
            </w:r>
            <w:proofErr w:type="spellEnd"/>
            <w:r w:rsidRPr="009D0C28">
              <w:rPr>
                <w:rFonts w:ascii="Cambria" w:hAnsi="Cambria"/>
                <w:sz w:val="24"/>
                <w:szCs w:val="24"/>
              </w:rPr>
              <w:t xml:space="preserve">, Head </w:t>
            </w:r>
            <w:r>
              <w:rPr>
                <w:rFonts w:ascii="Cambria" w:hAnsi="Cambria"/>
                <w:sz w:val="24"/>
                <w:szCs w:val="24"/>
              </w:rPr>
              <w:t xml:space="preserve">of </w:t>
            </w:r>
            <w:proofErr w:type="spellStart"/>
            <w:r w:rsidRPr="009D0C28">
              <w:rPr>
                <w:rFonts w:ascii="Cambria" w:hAnsi="Cambria"/>
                <w:sz w:val="24"/>
                <w:szCs w:val="24"/>
              </w:rPr>
              <w:t>Traning</w:t>
            </w:r>
            <w:proofErr w:type="spellEnd"/>
            <w:r w:rsidRPr="009D0C28">
              <w:rPr>
                <w:rFonts w:ascii="Cambria" w:hAnsi="Cambria"/>
                <w:sz w:val="24"/>
                <w:szCs w:val="24"/>
              </w:rPr>
              <w:t>, CO-IGNITE</w:t>
            </w:r>
          </w:p>
        </w:tc>
        <w:tc>
          <w:tcPr>
            <w:tcW w:w="2281" w:type="dxa"/>
            <w:tcBorders>
              <w:bottom w:val="single" w:sz="4" w:space="0" w:color="auto"/>
            </w:tcBorders>
            <w:shd w:val="clear" w:color="auto" w:fill="auto"/>
          </w:tcPr>
          <w:p w:rsidR="00DF123D" w:rsidRPr="00DF0E86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DF123D" w:rsidTr="006D791D">
        <w:trPr>
          <w:trHeight w:val="315"/>
          <w:jc w:val="center"/>
        </w:trPr>
        <w:tc>
          <w:tcPr>
            <w:tcW w:w="817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57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15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</w:tcPr>
          <w:p w:rsidR="00DF123D" w:rsidRPr="00DF0E86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7830C7">
              <w:rPr>
                <w:rFonts w:ascii="Cambria" w:hAnsi="Cambria"/>
                <w:sz w:val="24"/>
                <w:szCs w:val="24"/>
              </w:rPr>
              <w:t xml:space="preserve">Mr. </w:t>
            </w:r>
            <w:proofErr w:type="spellStart"/>
            <w:r w:rsidRPr="007830C7">
              <w:rPr>
                <w:rFonts w:ascii="Cambria" w:hAnsi="Cambria"/>
                <w:sz w:val="24"/>
                <w:szCs w:val="24"/>
              </w:rPr>
              <w:t>Jagadish</w:t>
            </w:r>
            <w:proofErr w:type="spellEnd"/>
            <w:r w:rsidRPr="007830C7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830C7">
              <w:rPr>
                <w:rFonts w:ascii="Cambria" w:hAnsi="Cambria"/>
                <w:sz w:val="24"/>
                <w:szCs w:val="24"/>
              </w:rPr>
              <w:t>Sahoo</w:t>
            </w:r>
            <w:proofErr w:type="spellEnd"/>
            <w:r w:rsidRPr="007830C7">
              <w:rPr>
                <w:rFonts w:ascii="Cambria" w:hAnsi="Cambria"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(CSE)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F123D" w:rsidRPr="00812C58" w:rsidRDefault="00DF123D" w:rsidP="006D791D">
            <w:pPr>
              <w:jc w:val="both"/>
              <w:rPr>
                <w:rFonts w:ascii="Cambria" w:hAnsi="Cambria"/>
                <w:sz w:val="24"/>
                <w:szCs w:val="24"/>
                <w:highlight w:val="yellow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F123D" w:rsidRPr="00F36A4A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F36A4A">
              <w:rPr>
                <w:rFonts w:ascii="Cambria" w:hAnsi="Cambria"/>
                <w:sz w:val="24"/>
                <w:szCs w:val="24"/>
              </w:rPr>
              <w:t>Kalpana</w:t>
            </w:r>
            <w:proofErr w:type="spellEnd"/>
            <w:r w:rsidRPr="00F36A4A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F36A4A">
              <w:rPr>
                <w:rFonts w:ascii="Cambria" w:hAnsi="Cambria"/>
                <w:sz w:val="24"/>
                <w:szCs w:val="24"/>
              </w:rPr>
              <w:t>Sastry</w:t>
            </w:r>
            <w:proofErr w:type="spellEnd"/>
            <w:r w:rsidRPr="00F36A4A">
              <w:rPr>
                <w:rFonts w:ascii="Cambria" w:hAnsi="Cambria"/>
                <w:sz w:val="24"/>
                <w:szCs w:val="24"/>
              </w:rPr>
              <w:t xml:space="preserve"> , Former MD-AGHUB</w:t>
            </w:r>
          </w:p>
          <w:p w:rsidR="00DF123D" w:rsidRPr="00812C58" w:rsidRDefault="00DF123D" w:rsidP="006D791D">
            <w:pPr>
              <w:jc w:val="both"/>
              <w:rPr>
                <w:rFonts w:ascii="Cambria" w:hAnsi="Cambria"/>
                <w:sz w:val="24"/>
                <w:szCs w:val="24"/>
                <w:highlight w:val="yellow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(Online)</w:t>
            </w:r>
          </w:p>
        </w:tc>
      </w:tr>
      <w:tr w:rsidR="00DF123D" w:rsidTr="006D791D">
        <w:trPr>
          <w:trHeight w:val="285"/>
          <w:jc w:val="center"/>
        </w:trPr>
        <w:tc>
          <w:tcPr>
            <w:tcW w:w="817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1557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 xml:space="preserve">Thursday </w:t>
            </w:r>
          </w:p>
        </w:tc>
        <w:tc>
          <w:tcPr>
            <w:tcW w:w="1515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>24/07/2025</w:t>
            </w:r>
          </w:p>
        </w:tc>
        <w:tc>
          <w:tcPr>
            <w:tcW w:w="2494" w:type="dxa"/>
            <w:tcBorders>
              <w:bottom w:val="single" w:sz="4" w:space="0" w:color="auto"/>
            </w:tcBorders>
          </w:tcPr>
          <w:p w:rsidR="00DF123D" w:rsidRPr="008126BF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8126BF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Nilamdhab</w:t>
            </w:r>
            <w:proofErr w:type="spellEnd"/>
            <w:r w:rsidRPr="008126B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Padhy</w:t>
            </w:r>
            <w:proofErr w:type="spellEnd"/>
            <w:r>
              <w:rPr>
                <w:rFonts w:ascii="Cambria" w:hAnsi="Cambria"/>
                <w:sz w:val="24"/>
                <w:szCs w:val="24"/>
              </w:rPr>
              <w:t xml:space="preserve"> (CSE)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shd w:val="clear" w:color="auto" w:fill="auto"/>
          </w:tcPr>
          <w:p w:rsidR="00DF123D" w:rsidRPr="00F36A4A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 xml:space="preserve">Dr </w:t>
            </w:r>
            <w:proofErr w:type="spellStart"/>
            <w:r w:rsidRPr="00F36A4A">
              <w:rPr>
                <w:rFonts w:ascii="Cambria" w:hAnsi="Cambria"/>
                <w:sz w:val="24"/>
                <w:szCs w:val="24"/>
              </w:rPr>
              <w:t>Kushwanth</w:t>
            </w:r>
            <w:proofErr w:type="spellEnd"/>
            <w:r w:rsidRPr="00F36A4A">
              <w:rPr>
                <w:rFonts w:ascii="Cambria" w:hAnsi="Cambria"/>
                <w:sz w:val="24"/>
                <w:szCs w:val="24"/>
              </w:rPr>
              <w:t xml:space="preserve"> Kumar S ,</w:t>
            </w:r>
          </w:p>
          <w:p w:rsidR="00DF123D" w:rsidRPr="00F36A4A" w:rsidRDefault="00DF123D" w:rsidP="006D791D">
            <w:pPr>
              <w:jc w:val="both"/>
              <w:rPr>
                <w:rFonts w:ascii="Cambria" w:hAnsi="Cambria"/>
                <w:b/>
                <w:bCs/>
                <w:sz w:val="24"/>
                <w:szCs w:val="24"/>
                <w:lang w:val="en-IN"/>
              </w:rPr>
            </w:pPr>
            <w:r w:rsidRPr="00F36A4A">
              <w:rPr>
                <w:rFonts w:ascii="Cambria" w:hAnsi="Cambria"/>
                <w:b/>
                <w:bCs/>
                <w:sz w:val="24"/>
                <w:szCs w:val="24"/>
                <w:lang w:val="en-IN"/>
              </w:rPr>
              <w:t>Scientist-C</w:t>
            </w:r>
          </w:p>
          <w:p w:rsidR="00DF123D" w:rsidRPr="001E74E7" w:rsidRDefault="00DF123D" w:rsidP="006D791D">
            <w:pPr>
              <w:jc w:val="both"/>
              <w:rPr>
                <w:rFonts w:ascii="Cambria" w:hAnsi="Cambria"/>
                <w:sz w:val="24"/>
                <w:szCs w:val="24"/>
                <w:highlight w:val="yellow"/>
              </w:rPr>
            </w:pPr>
            <w:r w:rsidRPr="00F36A4A">
              <w:rPr>
                <w:rFonts w:ascii="Cambria" w:hAnsi="Cambria"/>
                <w:sz w:val="24"/>
                <w:szCs w:val="24"/>
                <w:lang w:val="en-IN"/>
              </w:rPr>
              <w:t xml:space="preserve">AIC-AMTZ </w:t>
            </w:r>
            <w:proofErr w:type="spellStart"/>
            <w:r w:rsidRPr="00F36A4A">
              <w:rPr>
                <w:rFonts w:ascii="Cambria" w:hAnsi="Cambria"/>
                <w:sz w:val="24"/>
                <w:szCs w:val="24"/>
                <w:lang w:val="en-IN"/>
              </w:rPr>
              <w:t>MediValleyv</w:t>
            </w:r>
            <w:proofErr w:type="spellEnd"/>
          </w:p>
        </w:tc>
        <w:tc>
          <w:tcPr>
            <w:tcW w:w="2281" w:type="dxa"/>
            <w:tcBorders>
              <w:bottom w:val="single" w:sz="4" w:space="0" w:color="auto"/>
            </w:tcBorders>
            <w:shd w:val="clear" w:color="auto" w:fill="auto"/>
          </w:tcPr>
          <w:p w:rsidR="00DF123D" w:rsidRPr="001E74E7" w:rsidRDefault="00DF123D" w:rsidP="006D791D">
            <w:pPr>
              <w:jc w:val="both"/>
              <w:rPr>
                <w:rFonts w:ascii="Cambria" w:hAnsi="Cambria"/>
                <w:sz w:val="24"/>
                <w:szCs w:val="24"/>
                <w:highlight w:val="yellow"/>
              </w:rPr>
            </w:pPr>
          </w:p>
        </w:tc>
      </w:tr>
      <w:tr w:rsidR="00DF123D" w:rsidTr="006D791D">
        <w:trPr>
          <w:trHeight w:val="278"/>
          <w:jc w:val="center"/>
        </w:trPr>
        <w:tc>
          <w:tcPr>
            <w:tcW w:w="817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57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15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sz="4" w:space="0" w:color="auto"/>
            </w:tcBorders>
          </w:tcPr>
          <w:p w:rsidR="00DF123D" w:rsidRPr="008126BF" w:rsidRDefault="00DF123D" w:rsidP="006D791D">
            <w:pPr>
              <w:jc w:val="both"/>
              <w:rPr>
                <w:rFonts w:ascii="Cambria" w:hAnsi="Cambria"/>
                <w:sz w:val="24"/>
                <w:szCs w:val="24"/>
                <w:highlight w:val="yellow"/>
              </w:rPr>
            </w:pPr>
            <w:r w:rsidRPr="008126BF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Priyadarsan</w:t>
            </w:r>
            <w:proofErr w:type="spellEnd"/>
            <w:r w:rsidRPr="008126BF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Parida</w:t>
            </w:r>
            <w:proofErr w:type="spellEnd"/>
            <w:r>
              <w:rPr>
                <w:rFonts w:ascii="Cambria" w:hAnsi="Cambria"/>
                <w:sz w:val="24"/>
                <w:szCs w:val="24"/>
              </w:rPr>
              <w:t xml:space="preserve"> (ECE)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shd w:val="clear" w:color="auto" w:fill="auto"/>
          </w:tcPr>
          <w:p w:rsidR="00DF123D" w:rsidRDefault="00DF123D" w:rsidP="006D791D">
            <w:pPr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>
              <w:rPr>
                <w:rFonts w:asciiTheme="majorHAnsi" w:hAnsiTheme="majorHAnsi" w:cs="Arial"/>
                <w:sz w:val="24"/>
                <w:szCs w:val="24"/>
              </w:rPr>
              <w:t xml:space="preserve">Dr S </w:t>
            </w:r>
            <w:proofErr w:type="spellStart"/>
            <w:r>
              <w:rPr>
                <w:rFonts w:asciiTheme="majorHAnsi" w:hAnsiTheme="majorHAnsi" w:cs="Arial"/>
                <w:sz w:val="24"/>
                <w:szCs w:val="24"/>
              </w:rPr>
              <w:t>Suryanarayana</w:t>
            </w:r>
            <w:proofErr w:type="spellEnd"/>
            <w:r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 w:cs="Arial"/>
                <w:sz w:val="24"/>
                <w:szCs w:val="24"/>
              </w:rPr>
              <w:t>Raju</w:t>
            </w:r>
            <w:proofErr w:type="spellEnd"/>
            <w:r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 w:cs="Arial"/>
                <w:sz w:val="24"/>
                <w:szCs w:val="24"/>
              </w:rPr>
              <w:t>D,Assistant</w:t>
            </w:r>
            <w:proofErr w:type="spellEnd"/>
            <w:r>
              <w:rPr>
                <w:rFonts w:asciiTheme="majorHAnsi" w:hAnsiTheme="majorHAnsi" w:cs="Arial"/>
                <w:sz w:val="24"/>
                <w:szCs w:val="24"/>
              </w:rPr>
              <w:t xml:space="preserve"> Professor in CSE (AI and ML)</w:t>
            </w:r>
          </w:p>
          <w:p w:rsidR="00DF123D" w:rsidRPr="00DF0E86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sz="4" w:space="0" w:color="auto"/>
            </w:tcBorders>
            <w:shd w:val="clear" w:color="auto" w:fill="auto"/>
          </w:tcPr>
          <w:p w:rsidR="00DF123D" w:rsidRPr="00DF0E86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DF123D" w:rsidTr="006D791D">
        <w:trPr>
          <w:trHeight w:val="323"/>
          <w:jc w:val="center"/>
        </w:trPr>
        <w:tc>
          <w:tcPr>
            <w:tcW w:w="817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>3</w:t>
            </w:r>
          </w:p>
        </w:tc>
        <w:tc>
          <w:tcPr>
            <w:tcW w:w="1557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>Friday</w:t>
            </w:r>
          </w:p>
        </w:tc>
        <w:tc>
          <w:tcPr>
            <w:tcW w:w="1515" w:type="dxa"/>
            <w:vMerge w:val="restart"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70051D">
              <w:rPr>
                <w:rFonts w:ascii="Cambria" w:hAnsi="Cambria"/>
                <w:sz w:val="24"/>
                <w:szCs w:val="24"/>
              </w:rPr>
              <w:t>25/07/2025</w:t>
            </w:r>
          </w:p>
        </w:tc>
        <w:tc>
          <w:tcPr>
            <w:tcW w:w="2494" w:type="dxa"/>
            <w:tcBorders>
              <w:bottom w:val="single" w:sz="4" w:space="0" w:color="auto"/>
            </w:tcBorders>
          </w:tcPr>
          <w:p w:rsidR="00DF123D" w:rsidRPr="008126BF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8126BF">
              <w:rPr>
                <w:rFonts w:ascii="Cambria" w:hAnsi="Cambria"/>
                <w:sz w:val="24"/>
                <w:szCs w:val="24"/>
              </w:rPr>
              <w:t xml:space="preserve">Dr. A.V S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Pavan</w:t>
            </w:r>
            <w:proofErr w:type="spellEnd"/>
            <w:r w:rsidRPr="008126BF">
              <w:rPr>
                <w:rFonts w:ascii="Cambria" w:hAnsi="Cambria"/>
                <w:sz w:val="24"/>
                <w:szCs w:val="24"/>
              </w:rPr>
              <w:t xml:space="preserve"> Kumar</w:t>
            </w:r>
            <w:r>
              <w:rPr>
                <w:rFonts w:ascii="Cambria" w:hAnsi="Cambria"/>
                <w:sz w:val="24"/>
                <w:szCs w:val="24"/>
              </w:rPr>
              <w:t xml:space="preserve"> (CSE)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shd w:val="clear" w:color="auto" w:fill="auto"/>
          </w:tcPr>
          <w:p w:rsidR="00DF123D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9D0C28">
              <w:rPr>
                <w:rFonts w:ascii="Cambria" w:hAnsi="Cambria"/>
                <w:sz w:val="24"/>
                <w:szCs w:val="24"/>
              </w:rPr>
              <w:t>G</w:t>
            </w:r>
            <w:r>
              <w:rPr>
                <w:rFonts w:ascii="Cambria" w:hAnsi="Cambria"/>
                <w:sz w:val="24"/>
                <w:szCs w:val="24"/>
              </w:rPr>
              <w:t>undala</w:t>
            </w:r>
            <w:proofErr w:type="spellEnd"/>
            <w:r>
              <w:rPr>
                <w:rFonts w:ascii="Cambria" w:hAnsi="Cambria"/>
                <w:sz w:val="24"/>
                <w:szCs w:val="24"/>
              </w:rPr>
              <w:t xml:space="preserve"> Naga </w:t>
            </w:r>
            <w:proofErr w:type="spellStart"/>
            <w:r>
              <w:rPr>
                <w:rFonts w:ascii="Cambria" w:hAnsi="Cambria"/>
                <w:sz w:val="24"/>
                <w:szCs w:val="24"/>
              </w:rPr>
              <w:t>Raju</w:t>
            </w:r>
            <w:r w:rsidRPr="009D0C28">
              <w:rPr>
                <w:rFonts w:ascii="Cambria" w:hAnsi="Cambria"/>
                <w:sz w:val="24"/>
                <w:szCs w:val="24"/>
              </w:rPr>
              <w:t>,CEOSmartmeiten</w:t>
            </w:r>
            <w:proofErr w:type="spellEnd"/>
          </w:p>
        </w:tc>
        <w:tc>
          <w:tcPr>
            <w:tcW w:w="2281" w:type="dxa"/>
            <w:tcBorders>
              <w:bottom w:val="single" w:sz="4" w:space="0" w:color="auto"/>
            </w:tcBorders>
            <w:shd w:val="clear" w:color="auto" w:fill="auto"/>
          </w:tcPr>
          <w:p w:rsidR="00DF123D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DF123D" w:rsidTr="006D791D">
        <w:trPr>
          <w:trHeight w:val="195"/>
          <w:jc w:val="center"/>
        </w:trPr>
        <w:tc>
          <w:tcPr>
            <w:tcW w:w="817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57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15" w:type="dxa"/>
            <w:vMerge/>
          </w:tcPr>
          <w:p w:rsidR="00DF123D" w:rsidRPr="0070051D" w:rsidRDefault="00DF123D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sz="4" w:space="0" w:color="auto"/>
            </w:tcBorders>
          </w:tcPr>
          <w:p w:rsidR="00DF123D" w:rsidRDefault="00DF123D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8126BF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Pratap</w:t>
            </w:r>
            <w:proofErr w:type="spellEnd"/>
            <w:r w:rsidRPr="008126BF">
              <w:rPr>
                <w:rFonts w:ascii="Cambria" w:hAnsi="Cambria"/>
                <w:sz w:val="24"/>
                <w:szCs w:val="24"/>
              </w:rPr>
              <w:t xml:space="preserve"> Kumar </w:t>
            </w:r>
            <w:proofErr w:type="spellStart"/>
            <w:r w:rsidRPr="008126BF">
              <w:rPr>
                <w:rFonts w:ascii="Cambria" w:hAnsi="Cambria"/>
                <w:sz w:val="24"/>
                <w:szCs w:val="24"/>
              </w:rPr>
              <w:t>Panigrahi</w:t>
            </w:r>
            <w:proofErr w:type="spellEnd"/>
            <w:r>
              <w:rPr>
                <w:rFonts w:ascii="Cambria" w:hAnsi="Cambria"/>
                <w:sz w:val="24"/>
                <w:szCs w:val="24"/>
              </w:rPr>
              <w:t xml:space="preserve"> (EEE)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shd w:val="clear" w:color="auto" w:fill="auto"/>
          </w:tcPr>
          <w:p w:rsidR="00DF123D" w:rsidRPr="001E74E7" w:rsidRDefault="00DF123D" w:rsidP="006D791D">
            <w:pPr>
              <w:jc w:val="both"/>
              <w:rPr>
                <w:rFonts w:ascii="Cambria" w:hAnsi="Cambria"/>
                <w:sz w:val="24"/>
                <w:szCs w:val="24"/>
                <w:highlight w:val="yellow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Sonia </w:t>
            </w:r>
            <w:proofErr w:type="spellStart"/>
            <w:r>
              <w:rPr>
                <w:rFonts w:ascii="Cambria" w:hAnsi="Cambria"/>
                <w:sz w:val="24"/>
                <w:szCs w:val="24"/>
              </w:rPr>
              <w:t>Govindarajulu</w:t>
            </w:r>
            <w:proofErr w:type="spellEnd"/>
            <w:r>
              <w:rPr>
                <w:rFonts w:ascii="Cambria" w:hAnsi="Cambria"/>
                <w:sz w:val="24"/>
                <w:szCs w:val="24"/>
              </w:rPr>
              <w:t xml:space="preserve"> , Data Analyst </w:t>
            </w:r>
          </w:p>
        </w:tc>
        <w:tc>
          <w:tcPr>
            <w:tcW w:w="2281" w:type="dxa"/>
            <w:tcBorders>
              <w:top w:val="single" w:sz="4" w:space="0" w:color="auto"/>
            </w:tcBorders>
            <w:shd w:val="clear" w:color="auto" w:fill="auto"/>
          </w:tcPr>
          <w:p w:rsidR="00DF123D" w:rsidRPr="001E74E7" w:rsidRDefault="00DF123D" w:rsidP="006D791D">
            <w:pPr>
              <w:jc w:val="both"/>
              <w:rPr>
                <w:rFonts w:ascii="Cambria" w:hAnsi="Cambria"/>
                <w:sz w:val="24"/>
                <w:szCs w:val="24"/>
                <w:highlight w:val="yellow"/>
              </w:rPr>
            </w:pPr>
          </w:p>
        </w:tc>
      </w:tr>
    </w:tbl>
    <w:p w:rsidR="00DF123D" w:rsidRPr="007830C7" w:rsidRDefault="00DF123D" w:rsidP="00DF123D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Dr. NVJ </w:t>
      </w:r>
      <w:proofErr w:type="spellStart"/>
      <w:r w:rsidRPr="007830C7">
        <w:rPr>
          <w:rFonts w:ascii="Cambria" w:hAnsi="Cambria"/>
          <w:sz w:val="24"/>
          <w:szCs w:val="24"/>
        </w:rPr>
        <w:t>Rao</w:t>
      </w:r>
      <w:proofErr w:type="spellEnd"/>
      <w:r w:rsidRPr="007830C7">
        <w:rPr>
          <w:rFonts w:ascii="Cambria" w:hAnsi="Cambria"/>
          <w:sz w:val="24"/>
          <w:szCs w:val="24"/>
        </w:rPr>
        <w:t xml:space="preserve"> </w:t>
      </w:r>
    </w:p>
    <w:p w:rsidR="00DF123D" w:rsidRPr="007830C7" w:rsidRDefault="00DF123D" w:rsidP="00DF123D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Registrar </w:t>
      </w:r>
    </w:p>
    <w:p w:rsidR="00482F97" w:rsidRDefault="00DF123D"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  <w:t xml:space="preserve">          </w:t>
      </w:r>
      <w:r w:rsidRPr="007830C7">
        <w:rPr>
          <w:rFonts w:ascii="Cambria" w:hAnsi="Cambria"/>
          <w:sz w:val="24"/>
          <w:szCs w:val="24"/>
        </w:rPr>
        <w:t>GIET University</w:t>
      </w:r>
    </w:p>
    <w:sectPr w:rsidR="00482F97" w:rsidSect="00CC3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F123D"/>
    <w:rsid w:val="001631C8"/>
    <w:rsid w:val="004A3C27"/>
    <w:rsid w:val="00CC3861"/>
    <w:rsid w:val="00DF1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23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23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1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23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oleObject" Target="embeddings/oleObject2.bin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1</cp:revision>
  <dcterms:created xsi:type="dcterms:W3CDTF">2025-07-22T10:36:00Z</dcterms:created>
  <dcterms:modified xsi:type="dcterms:W3CDTF">2025-07-22T10:36:00Z</dcterms:modified>
</cp:coreProperties>
</file>